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C9" w:rsidRDefault="009F61C9" w:rsidP="009F61C9">
      <w:r w:rsidRPr="00811E70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1276350</wp:posOffset>
            </wp:positionH>
            <wp:positionV relativeFrom="margin">
              <wp:posOffset>-338455</wp:posOffset>
            </wp:positionV>
            <wp:extent cx="504825" cy="609600"/>
            <wp:effectExtent l="0" t="0" r="9525" b="0"/>
            <wp:wrapNone/>
            <wp:docPr id="1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499"/>
      </w:tblGrid>
      <w:tr w:rsidR="009F61C9" w:rsidRPr="004A68FF" w:rsidTr="000042AA">
        <w:tc>
          <w:tcPr>
            <w:tcW w:w="4928" w:type="dxa"/>
          </w:tcPr>
          <w:p w:rsidR="003B2768" w:rsidRPr="00811E70" w:rsidRDefault="003B2768" w:rsidP="003B2768">
            <w:pPr>
              <w:spacing w:before="200" w:line="264" w:lineRule="auto"/>
              <w:jc w:val="center"/>
              <w:rPr>
                <w:sz w:val="20"/>
                <w:szCs w:val="20"/>
              </w:rPr>
            </w:pPr>
            <w:r w:rsidRPr="00811E70">
              <w:rPr>
                <w:sz w:val="20"/>
                <w:szCs w:val="20"/>
              </w:rPr>
              <w:t>МИНИСТЕРСТВО</w:t>
            </w:r>
            <w:r w:rsidRPr="003364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ЦИФРОВОГО РАЗВИТИЯ,</w:t>
            </w:r>
            <w:r w:rsidRPr="00811E70">
              <w:rPr>
                <w:sz w:val="20"/>
                <w:szCs w:val="20"/>
              </w:rPr>
              <w:t xml:space="preserve"> СВЯЗИ</w:t>
            </w:r>
            <w:r>
              <w:rPr>
                <w:sz w:val="20"/>
                <w:szCs w:val="20"/>
              </w:rPr>
              <w:t xml:space="preserve"> </w:t>
            </w:r>
            <w:r w:rsidRPr="00811E70">
              <w:rPr>
                <w:sz w:val="20"/>
                <w:szCs w:val="20"/>
              </w:rPr>
              <w:t>И МАССОВЫХ КОММУНИКАЦИЙ</w:t>
            </w:r>
          </w:p>
          <w:p w:rsidR="003B2768" w:rsidRPr="00811E70" w:rsidRDefault="003B2768" w:rsidP="003B2768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811E70">
              <w:rPr>
                <w:sz w:val="20"/>
                <w:szCs w:val="20"/>
              </w:rPr>
              <w:t>РОССИЙСКОЙ ФЕДЕРАЦИИ</w:t>
            </w:r>
          </w:p>
          <w:p w:rsidR="009F61C9" w:rsidRPr="004A68FF" w:rsidRDefault="009F61C9" w:rsidP="000042AA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9F61C9" w:rsidRPr="0038144C" w:rsidRDefault="009F61C9" w:rsidP="000042AA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38144C">
              <w:rPr>
                <w:b/>
                <w:sz w:val="22"/>
                <w:szCs w:val="22"/>
              </w:rPr>
              <w:t>ФЕДЕРАЛЬНАЯ СЛУЖБА</w:t>
            </w:r>
          </w:p>
          <w:p w:rsidR="009F61C9" w:rsidRPr="0038144C" w:rsidRDefault="009F61C9" w:rsidP="000042AA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38144C">
              <w:rPr>
                <w:b/>
                <w:sz w:val="22"/>
                <w:szCs w:val="22"/>
              </w:rPr>
              <w:t>ПО НАДЗОРУ В СФЕРЕ СВЯЗИ,</w:t>
            </w:r>
          </w:p>
          <w:p w:rsidR="009F61C9" w:rsidRPr="0038144C" w:rsidRDefault="009F61C9" w:rsidP="000042AA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38144C">
              <w:rPr>
                <w:b/>
                <w:sz w:val="22"/>
                <w:szCs w:val="22"/>
              </w:rPr>
              <w:t>ИНФОРМАЦИОННЫХ ТЕХНОЛОГИЙ</w:t>
            </w:r>
          </w:p>
          <w:p w:rsidR="009F61C9" w:rsidRPr="004A68FF" w:rsidRDefault="009F61C9" w:rsidP="000042AA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38144C">
              <w:rPr>
                <w:b/>
                <w:sz w:val="22"/>
                <w:szCs w:val="22"/>
              </w:rPr>
              <w:t>И МАССОВЫХ КОММУНИКАЦИЙ</w:t>
            </w:r>
          </w:p>
          <w:p w:rsidR="009F61C9" w:rsidRDefault="009F61C9" w:rsidP="000042AA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38144C">
              <w:rPr>
                <w:b/>
                <w:sz w:val="22"/>
                <w:szCs w:val="22"/>
              </w:rPr>
              <w:t>(РОСКОМНАДЗОР)</w:t>
            </w:r>
          </w:p>
          <w:p w:rsidR="009F61C9" w:rsidRPr="00154E3A" w:rsidRDefault="009F61C9" w:rsidP="000042AA">
            <w:pPr>
              <w:jc w:val="center"/>
              <w:rPr>
                <w:sz w:val="16"/>
                <w:szCs w:val="16"/>
              </w:rPr>
            </w:pPr>
            <w:r w:rsidRPr="00154E3A">
              <w:rPr>
                <w:sz w:val="16"/>
                <w:szCs w:val="16"/>
              </w:rPr>
              <w:t xml:space="preserve">Китайгородский проезд, д. 7, стр. 2, Москва, </w:t>
            </w:r>
            <w:r w:rsidR="005A77A4">
              <w:rPr>
                <w:sz w:val="16"/>
                <w:szCs w:val="16"/>
              </w:rPr>
              <w:t>109992</w:t>
            </w:r>
          </w:p>
          <w:p w:rsidR="009F61C9" w:rsidRPr="00154E3A" w:rsidRDefault="006073D3" w:rsidP="000042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тел.</w:t>
            </w:r>
            <w:r w:rsidR="00694BFC">
              <w:rPr>
                <w:sz w:val="16"/>
                <w:szCs w:val="16"/>
              </w:rPr>
              <w:t>: (495) 198</w:t>
            </w:r>
            <w:r w:rsidR="00FF20D5" w:rsidRPr="00154E3A">
              <w:rPr>
                <w:sz w:val="16"/>
                <w:szCs w:val="16"/>
              </w:rPr>
              <w:t>-</w:t>
            </w:r>
            <w:r w:rsidR="00694BFC">
              <w:rPr>
                <w:sz w:val="16"/>
                <w:szCs w:val="16"/>
              </w:rPr>
              <w:t>65</w:t>
            </w:r>
            <w:r w:rsidR="00FF20D5" w:rsidRPr="00154E3A">
              <w:rPr>
                <w:sz w:val="16"/>
                <w:szCs w:val="16"/>
              </w:rPr>
              <w:t>-</w:t>
            </w:r>
            <w:r w:rsidR="00694BFC">
              <w:rPr>
                <w:sz w:val="16"/>
                <w:szCs w:val="16"/>
              </w:rPr>
              <w:t>01</w:t>
            </w:r>
            <w:r w:rsidR="009F61C9" w:rsidRPr="00154E3A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факс: (495) 587-44-68;</w:t>
            </w:r>
            <w:r w:rsidR="009F61C9" w:rsidRPr="00154E3A">
              <w:rPr>
                <w:sz w:val="16"/>
                <w:szCs w:val="16"/>
              </w:rPr>
              <w:t xml:space="preserve"> </w:t>
            </w:r>
            <w:hyperlink r:id="rId8" w:history="1">
              <w:r w:rsidR="00C34298" w:rsidRPr="00DC0AB3">
                <w:rPr>
                  <w:rStyle w:val="a7"/>
                  <w:color w:val="000000" w:themeColor="text1"/>
                  <w:sz w:val="16"/>
                  <w:szCs w:val="16"/>
                  <w:lang w:val="en-US"/>
                </w:rPr>
                <w:t>https</w:t>
              </w:r>
              <w:r w:rsidR="00C34298" w:rsidRPr="00DC0AB3">
                <w:rPr>
                  <w:rStyle w:val="a7"/>
                  <w:color w:val="000000" w:themeColor="text1"/>
                  <w:sz w:val="16"/>
                  <w:szCs w:val="16"/>
                </w:rPr>
                <w:t>://</w:t>
              </w:r>
              <w:r w:rsidR="00C34298" w:rsidRPr="00DC0AB3">
                <w:rPr>
                  <w:rStyle w:val="a7"/>
                  <w:color w:val="000000" w:themeColor="text1"/>
                  <w:sz w:val="16"/>
                  <w:szCs w:val="16"/>
                  <w:lang w:val="en-US"/>
                </w:rPr>
                <w:t>rkn</w:t>
              </w:r>
              <w:r w:rsidR="00C34298" w:rsidRPr="00DC0AB3">
                <w:rPr>
                  <w:rStyle w:val="a7"/>
                  <w:color w:val="000000" w:themeColor="text1"/>
                  <w:sz w:val="16"/>
                  <w:szCs w:val="16"/>
                </w:rPr>
                <w:t>.</w:t>
              </w:r>
              <w:r w:rsidR="00C34298" w:rsidRPr="00DC0AB3">
                <w:rPr>
                  <w:rStyle w:val="a7"/>
                  <w:color w:val="000000" w:themeColor="text1"/>
                  <w:sz w:val="16"/>
                  <w:szCs w:val="16"/>
                  <w:lang w:val="en-US"/>
                </w:rPr>
                <w:t>gov</w:t>
              </w:r>
              <w:r w:rsidR="00C34298" w:rsidRPr="00DC0AB3">
                <w:rPr>
                  <w:rStyle w:val="a7"/>
                  <w:color w:val="000000" w:themeColor="text1"/>
                  <w:sz w:val="16"/>
                  <w:szCs w:val="16"/>
                </w:rPr>
                <w:t>.ru</w:t>
              </w:r>
            </w:hyperlink>
            <w:r w:rsidR="002C38D5" w:rsidRPr="00DC0AB3">
              <w:rPr>
                <w:rStyle w:val="a7"/>
                <w:color w:val="000000" w:themeColor="text1"/>
                <w:sz w:val="16"/>
                <w:szCs w:val="16"/>
                <w:u w:val="none"/>
              </w:rPr>
              <w:t>/</w:t>
            </w:r>
          </w:p>
          <w:p w:rsidR="009F61C9" w:rsidRPr="000013A7" w:rsidRDefault="009F61C9" w:rsidP="000042AA">
            <w:pPr>
              <w:jc w:val="center"/>
              <w:rPr>
                <w:sz w:val="16"/>
                <w:szCs w:val="16"/>
              </w:rPr>
            </w:pPr>
          </w:p>
          <w:p w:rsidR="009F61C9" w:rsidRPr="001D3442" w:rsidRDefault="00126B8F" w:rsidP="000042AA">
            <w:pPr>
              <w:spacing w:line="288" w:lineRule="auto"/>
              <w:rPr>
                <w:sz w:val="24"/>
              </w:rPr>
            </w:pPr>
            <w:sdt>
              <w:sdtPr>
                <w:rPr>
                  <w:sz w:val="24"/>
                </w:rPr>
                <w:alias w:val="Дата документа"/>
                <w:tag w:val="docDate"/>
                <w:id w:val="1730963114"/>
                <w:placeholder>
                  <w:docPart w:val="11192F23B8164CDB9272E234B9B5D621"/>
                </w:placeholder>
                <w:text/>
              </w:sdtPr>
              <w:sdtEndPr/>
              <w:sdtContent>
                <w:r w:rsidR="00B929E3">
                  <w:rPr>
                    <w:sz w:val="24"/>
                  </w:rPr>
                  <w:t>24.03.2025</w:t>
                </w:r>
              </w:sdtContent>
            </w:sdt>
            <w:r w:rsidR="009F61C9" w:rsidRPr="001D3442">
              <w:rPr>
                <w:sz w:val="24"/>
              </w:rPr>
              <w:t xml:space="preserve"> № </w:t>
            </w:r>
            <w:sdt>
              <w:sdtPr>
                <w:rPr>
                  <w:sz w:val="24"/>
                </w:rPr>
                <w:alias w:val="Номер документа"/>
                <w:tag w:val="docNum"/>
                <w:id w:val="-1065182436"/>
                <w:placeholder>
                  <w:docPart w:val="E6A8075B00AA40DBB3353BAB903DCB52"/>
                </w:placeholder>
                <w:text/>
              </w:sdtPr>
              <w:sdtEndPr/>
              <w:sdtContent>
                <w:r w:rsidR="00B929E3">
                  <w:rPr>
                    <w:sz w:val="24"/>
                  </w:rPr>
                  <w:t>03-138836</w:t>
                </w:r>
              </w:sdtContent>
            </w:sdt>
          </w:p>
          <w:p w:rsidR="009F61C9" w:rsidRPr="001D3442" w:rsidRDefault="009F61C9" w:rsidP="000042AA">
            <w:pPr>
              <w:spacing w:line="288" w:lineRule="auto"/>
              <w:rPr>
                <w:sz w:val="24"/>
              </w:rPr>
            </w:pPr>
            <w:r w:rsidRPr="001D3442">
              <w:rPr>
                <w:sz w:val="24"/>
              </w:rPr>
              <w:t xml:space="preserve">На </w:t>
            </w:r>
            <w:sdt>
              <w:sdtPr>
                <w:rPr>
                  <w:sz w:val="24"/>
                  <w:lang w:val="en-US"/>
                </w:rPr>
                <w:alias w:val="real.bases.docNumAndDate"/>
                <w:tag w:val="real.bases.docNumAndDate"/>
                <w:id w:val="-2032328148"/>
                <w:placeholder>
                  <w:docPart w:val="038ABD7FF67C48499E6EE41B9A244658"/>
                </w:placeholder>
              </w:sdtPr>
              <w:sdtEndPr>
                <w:rPr>
                  <w:sz w:val="28"/>
                </w:rPr>
              </w:sdtEndPr>
              <w:sdtContent>
                <w:r>
                  <w:rPr>
                    <w:sz w:val="24"/>
                  </w:rPr>
                  <w:t>№ 39/03-2025ГБ1 от 18.03.2025</w:t>
                </w:r>
              </w:sdtContent>
            </w:sdt>
          </w:p>
          <w:p w:rsidR="009F61C9" w:rsidRPr="007410D8" w:rsidRDefault="00126B8F" w:rsidP="000042AA">
            <w:pPr>
              <w:spacing w:line="288" w:lineRule="auto"/>
              <w:rPr>
                <w:sz w:val="24"/>
              </w:rPr>
            </w:pPr>
            <w:sdt>
              <w:sdtPr>
                <w:rPr>
                  <w:sz w:val="24"/>
                </w:rPr>
                <w:alias w:val="Краткое содержание"/>
                <w:tag w:val="subject"/>
                <w:id w:val="1983806344"/>
                <w:placeholder>
                  <w:docPart w:val="666B2C9AB0DA4DBD91B7C0F55A63FBC4"/>
                </w:placeholder>
                <w:text/>
              </w:sdtPr>
              <w:sdtEndPr/>
              <w:sdtContent>
                <w:r w:rsidR="00B929E3">
                  <w:rPr>
                    <w:sz w:val="24"/>
                  </w:rPr>
                  <w:t>О разъяснении отдельных требований законодательства</w:t>
                </w:r>
              </w:sdtContent>
            </w:sdt>
          </w:p>
          <w:p w:rsidR="009F61C9" w:rsidRPr="00E35256" w:rsidRDefault="009F61C9" w:rsidP="000042AA">
            <w:pPr>
              <w:spacing w:line="288" w:lineRule="auto"/>
              <w:rPr>
                <w:sz w:val="16"/>
                <w:szCs w:val="16"/>
              </w:rPr>
            </w:pPr>
          </w:p>
        </w:tc>
        <w:tc>
          <w:tcPr>
            <w:tcW w:w="4499" w:type="dxa"/>
          </w:tcPr>
          <w:p w:rsidR="00DB111C" w:rsidRPr="00243DEF" w:rsidRDefault="00DB111C" w:rsidP="00E35256">
            <w:pPr>
              <w:jc w:val="center"/>
              <w:rPr>
                <w:szCs w:val="28"/>
              </w:rPr>
            </w:pPr>
          </w:p>
          <w:p w:rsidR="00DB111C" w:rsidRPr="00243DEF" w:rsidRDefault="00DB111C" w:rsidP="00E35256">
            <w:pPr>
              <w:jc w:val="center"/>
              <w:rPr>
                <w:szCs w:val="28"/>
              </w:rPr>
            </w:pPr>
          </w:p>
          <w:p w:rsidR="009F61C9" w:rsidRDefault="00DB111C" w:rsidP="00E3525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ООО</w:t>
            </w:r>
            <w:r w:rsidR="00E35256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="00E35256">
              <w:rPr>
                <w:szCs w:val="28"/>
              </w:rPr>
              <w:t>Актион</w:t>
            </w:r>
            <w:r>
              <w:rPr>
                <w:szCs w:val="28"/>
              </w:rPr>
              <w:t>»</w:t>
            </w:r>
          </w:p>
          <w:p w:rsidR="00D95B2A" w:rsidRDefault="00D95B2A" w:rsidP="009E5CB1">
            <w:pPr>
              <w:jc w:val="center"/>
              <w:rPr>
                <w:szCs w:val="28"/>
              </w:rPr>
            </w:pPr>
          </w:p>
          <w:p w:rsidR="009E5CB1" w:rsidRPr="00DB111C" w:rsidRDefault="009E5CB1" w:rsidP="009E5CB1">
            <w:pPr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DB111C" w:rsidRDefault="00DB111C" w:rsidP="001A5952">
      <w:pPr>
        <w:spacing w:line="259" w:lineRule="auto"/>
        <w:ind w:firstLine="709"/>
        <w:jc w:val="both"/>
        <w:rPr>
          <w:szCs w:val="28"/>
        </w:rPr>
      </w:pPr>
    </w:p>
    <w:p w:rsidR="00E35256" w:rsidRDefault="00E35256" w:rsidP="00411E70">
      <w:pPr>
        <w:spacing w:line="259" w:lineRule="auto"/>
        <w:ind w:firstLine="709"/>
        <w:jc w:val="both"/>
        <w:rPr>
          <w:szCs w:val="28"/>
        </w:rPr>
      </w:pPr>
      <w:r>
        <w:rPr>
          <w:szCs w:val="28"/>
        </w:rPr>
        <w:t>Согласно положениям Федерального закона</w:t>
      </w:r>
      <w:r w:rsidR="0010629F">
        <w:rPr>
          <w:szCs w:val="28"/>
        </w:rPr>
        <w:t xml:space="preserve"> от 26.12.2024</w:t>
      </w:r>
      <w:r>
        <w:rPr>
          <w:szCs w:val="28"/>
        </w:rPr>
        <w:t xml:space="preserve"> № 479-ФЗ </w:t>
      </w:r>
      <w:r w:rsidR="00411E70" w:rsidRPr="00411E70">
        <w:rPr>
          <w:szCs w:val="28"/>
        </w:rPr>
        <w:t>«О внесении изменений в Федеральный закон «О рекламе» и отдельные законодательные акты Российской Федерации» (далее – Федеральный закон</w:t>
      </w:r>
      <w:r w:rsidR="00411E70">
        <w:rPr>
          <w:szCs w:val="28"/>
        </w:rPr>
        <w:t xml:space="preserve"> </w:t>
      </w:r>
      <w:r w:rsidR="00411E70" w:rsidRPr="00411E70">
        <w:rPr>
          <w:szCs w:val="28"/>
        </w:rPr>
        <w:t>№</w:t>
      </w:r>
      <w:r w:rsidR="00411E70">
        <w:t> </w:t>
      </w:r>
      <w:r w:rsidR="00411E70" w:rsidRPr="00411E70">
        <w:rPr>
          <w:szCs w:val="28"/>
        </w:rPr>
        <w:t xml:space="preserve">479-ФЗ) </w:t>
      </w:r>
      <w:r w:rsidR="009956DC">
        <w:rPr>
          <w:szCs w:val="28"/>
        </w:rPr>
        <w:t xml:space="preserve"> </w:t>
      </w:r>
      <w:r>
        <w:rPr>
          <w:szCs w:val="28"/>
        </w:rPr>
        <w:t xml:space="preserve">Федеральный закон от 13.03.2006 № 38-ФЗ «О рекламе» (далее – Закон о рекламе) дополнен </w:t>
      </w:r>
      <w:r w:rsidRPr="00F657AC">
        <w:rPr>
          <w:szCs w:val="28"/>
        </w:rPr>
        <w:t>статьей 18.2 в части введения обязанности уплаты обязательных отчислений от доходов за распространение рекламы в сети «Интернет» в размере трех процентов от базы расчета обязательных отчислений.</w:t>
      </w:r>
    </w:p>
    <w:p w:rsidR="0010629F" w:rsidRDefault="0010629F" w:rsidP="001A5952">
      <w:pPr>
        <w:autoSpaceDE w:val="0"/>
        <w:autoSpaceDN w:val="0"/>
        <w:adjustRightInd w:val="0"/>
        <w:spacing w:line="259" w:lineRule="auto"/>
        <w:ind w:firstLine="709"/>
        <w:jc w:val="both"/>
        <w:rPr>
          <w:szCs w:val="28"/>
        </w:rPr>
      </w:pPr>
      <w:r w:rsidRPr="0010629F">
        <w:rPr>
          <w:szCs w:val="28"/>
        </w:rPr>
        <w:t>Федеральный закон № 479-ФЗ опубликован по адресу: http://publication.pravo.gov.ru/document/0001202412260005.</w:t>
      </w:r>
    </w:p>
    <w:p w:rsidR="00E35256" w:rsidRDefault="00E35256" w:rsidP="001A5952">
      <w:pPr>
        <w:spacing w:line="259" w:lineRule="auto"/>
        <w:ind w:firstLine="709"/>
        <w:jc w:val="both"/>
        <w:rPr>
          <w:szCs w:val="28"/>
        </w:rPr>
      </w:pPr>
      <w:r>
        <w:rPr>
          <w:szCs w:val="28"/>
        </w:rPr>
        <w:t>Данными для базы расчета является информация о размещенной интернет-рекламе, которую рекламодатели, рекламораспространители, операторы рекламных систем, разместившие в информационно-телекоммуникационной сети «Интернет» рекламу, направленную на</w:t>
      </w:r>
      <w:r w:rsidR="009956DC">
        <w:rPr>
          <w:szCs w:val="28"/>
        </w:rPr>
        <w:t xml:space="preserve"> </w:t>
      </w:r>
      <w:r>
        <w:rPr>
          <w:szCs w:val="28"/>
        </w:rPr>
        <w:t xml:space="preserve">привлечение внимания потребителей рекламы, находящихся на территории Российской Федерации, и соответствующие </w:t>
      </w:r>
      <w:hyperlink r:id="rId9" w:history="1">
        <w:r w:rsidRPr="00E53931">
          <w:rPr>
            <w:color w:val="000000" w:themeColor="text1"/>
            <w:szCs w:val="28"/>
          </w:rPr>
          <w:t>критериям</w:t>
        </w:r>
      </w:hyperlink>
      <w:r>
        <w:rPr>
          <w:szCs w:val="28"/>
        </w:rPr>
        <w:t>, оп</w:t>
      </w:r>
      <w:bookmarkStart w:id="0" w:name="_GoBack"/>
      <w:bookmarkEnd w:id="0"/>
      <w:r>
        <w:rPr>
          <w:szCs w:val="28"/>
        </w:rPr>
        <w:t xml:space="preserve">ределенным Правительством Российской Федерации, передают через сервисы операторов рекламных данных в Единый реестр интернет-рекламы в соответствии </w:t>
      </w:r>
      <w:r w:rsidR="00B32930">
        <w:rPr>
          <w:szCs w:val="28"/>
        </w:rPr>
        <w:t xml:space="preserve">со </w:t>
      </w:r>
      <w:r>
        <w:rPr>
          <w:szCs w:val="28"/>
        </w:rPr>
        <w:t>стать</w:t>
      </w:r>
      <w:r w:rsidR="00B32930">
        <w:rPr>
          <w:szCs w:val="28"/>
        </w:rPr>
        <w:t>ей</w:t>
      </w:r>
      <w:r>
        <w:rPr>
          <w:szCs w:val="28"/>
        </w:rPr>
        <w:t xml:space="preserve"> 18.1 Закона о рекламе.</w:t>
      </w:r>
    </w:p>
    <w:p w:rsidR="00E35256" w:rsidRPr="00BE4D29" w:rsidRDefault="00E35256" w:rsidP="001A5952">
      <w:pPr>
        <w:spacing w:line="259" w:lineRule="auto"/>
        <w:ind w:firstLine="709"/>
        <w:jc w:val="both"/>
        <w:rPr>
          <w:szCs w:val="28"/>
        </w:rPr>
      </w:pPr>
      <w:r>
        <w:rPr>
          <w:szCs w:val="28"/>
        </w:rPr>
        <w:t>Статья 18.2 Закона о рекламе</w:t>
      </w:r>
      <w:r w:rsidRPr="00BE4D29">
        <w:rPr>
          <w:szCs w:val="28"/>
        </w:rPr>
        <w:t xml:space="preserve"> вступа</w:t>
      </w:r>
      <w:r>
        <w:rPr>
          <w:szCs w:val="28"/>
        </w:rPr>
        <w:t>е</w:t>
      </w:r>
      <w:r w:rsidRPr="00BE4D29">
        <w:rPr>
          <w:szCs w:val="28"/>
        </w:rPr>
        <w:t xml:space="preserve">т в силу 1 апреля 2025 года, </w:t>
      </w:r>
      <w:r>
        <w:rPr>
          <w:szCs w:val="28"/>
        </w:rPr>
        <w:t xml:space="preserve">таким образом </w:t>
      </w:r>
      <w:r w:rsidRPr="00BE4D29">
        <w:rPr>
          <w:szCs w:val="28"/>
        </w:rPr>
        <w:t xml:space="preserve">обязанность уплаты обязательных отчислений возникает по доходам, полученным </w:t>
      </w:r>
      <w:r>
        <w:rPr>
          <w:szCs w:val="28"/>
        </w:rPr>
        <w:t>с 1 апреля 2025 года.</w:t>
      </w:r>
    </w:p>
    <w:p w:rsidR="00E35256" w:rsidRPr="00125114" w:rsidRDefault="00E35256" w:rsidP="001A5952">
      <w:pPr>
        <w:spacing w:line="259" w:lineRule="auto"/>
        <w:ind w:firstLine="709"/>
        <w:jc w:val="both"/>
        <w:rPr>
          <w:szCs w:val="28"/>
        </w:rPr>
      </w:pPr>
      <w:r w:rsidRPr="00125114">
        <w:rPr>
          <w:szCs w:val="28"/>
        </w:rPr>
        <w:t xml:space="preserve">Меры ответственности, в том числе наступление административной ответственности в соответствии с Кодексом Российской Федерации </w:t>
      </w:r>
      <w:r>
        <w:rPr>
          <w:szCs w:val="28"/>
        </w:rPr>
        <w:br/>
      </w:r>
      <w:r w:rsidRPr="00125114">
        <w:rPr>
          <w:szCs w:val="28"/>
        </w:rPr>
        <w:t xml:space="preserve">об административных правонарушениях, за неисполнение обязанностей, </w:t>
      </w:r>
      <w:r w:rsidRPr="00125114">
        <w:rPr>
          <w:szCs w:val="28"/>
        </w:rPr>
        <w:lastRenderedPageBreak/>
        <w:t xml:space="preserve">закрепленных в статье 18.2 Закона о рекламе, на настоящий момент </w:t>
      </w:r>
      <w:r>
        <w:rPr>
          <w:szCs w:val="28"/>
        </w:rPr>
        <w:br/>
      </w:r>
      <w:r w:rsidRPr="00125114">
        <w:rPr>
          <w:szCs w:val="28"/>
        </w:rPr>
        <w:t>не установлены.</w:t>
      </w:r>
    </w:p>
    <w:p w:rsidR="00E35256" w:rsidRDefault="00E35256" w:rsidP="001A5952">
      <w:pPr>
        <w:spacing w:line="259" w:lineRule="auto"/>
        <w:ind w:firstLine="709"/>
        <w:jc w:val="both"/>
        <w:rPr>
          <w:szCs w:val="28"/>
        </w:rPr>
      </w:pPr>
      <w:r>
        <w:rPr>
          <w:szCs w:val="28"/>
        </w:rPr>
        <w:t xml:space="preserve">Особенности исчисления и уплаты обязательных отчислений, и порядок мониторинга за своевременностью и полнотой их уплаты устанавливаются Правительством Российской Федерации. Ответственным за разработку соответствующих подзаконных актов Правительства Российской Федерации федеральным органом исполнительной власти является Министерство цифрового развития, связи и массовых коммуникаций Российской Федерации. В настоящее время упомянутые подзаконные нормативные правовые акты </w:t>
      </w:r>
      <w:r>
        <w:rPr>
          <w:szCs w:val="28"/>
        </w:rPr>
        <w:br/>
      </w:r>
      <w:r w:rsidR="00B32930">
        <w:rPr>
          <w:szCs w:val="28"/>
        </w:rPr>
        <w:t xml:space="preserve">Правительством Российской Федерации </w:t>
      </w:r>
      <w:r>
        <w:rPr>
          <w:szCs w:val="28"/>
        </w:rPr>
        <w:t>не приняты.</w:t>
      </w:r>
    </w:p>
    <w:p w:rsidR="00E35256" w:rsidRDefault="009956DC" w:rsidP="001A5952">
      <w:pPr>
        <w:spacing w:line="259" w:lineRule="auto"/>
        <w:ind w:firstLine="709"/>
        <w:jc w:val="both"/>
        <w:rPr>
          <w:szCs w:val="28"/>
        </w:rPr>
      </w:pPr>
      <w:r>
        <w:rPr>
          <w:szCs w:val="28"/>
        </w:rPr>
        <w:t>Р</w:t>
      </w:r>
      <w:r w:rsidR="00E35256">
        <w:rPr>
          <w:szCs w:val="28"/>
        </w:rPr>
        <w:t>екомендации и разъяснения по вопросам уплаты обязательных отчислений могут быть даны после принятия Правительством Российской Федерации подзаконных актов, предусмотренных Федеральным законом № 479-ФЗ.</w:t>
      </w:r>
    </w:p>
    <w:p w:rsidR="00D95B2A" w:rsidRDefault="00D95B2A" w:rsidP="001A5952">
      <w:pPr>
        <w:spacing w:line="259" w:lineRule="auto"/>
        <w:ind w:firstLine="709"/>
        <w:jc w:val="both"/>
        <w:rPr>
          <w:bCs/>
          <w:szCs w:val="28"/>
        </w:rPr>
      </w:pPr>
      <w:r w:rsidRPr="00A06074">
        <w:rPr>
          <w:bCs/>
          <w:szCs w:val="28"/>
        </w:rPr>
        <w:t>В соответствии с</w:t>
      </w:r>
      <w:r>
        <w:rPr>
          <w:bCs/>
          <w:szCs w:val="28"/>
        </w:rPr>
        <w:t xml:space="preserve"> полномочиями, установленными Законом о рекламе, Федеральная антимонопольная служба осуществляет федеральный государственный контроль (надзор) в сфере рекламы, предметом которого является соблюдение рекламодателями, рекламопроизводителями </w:t>
      </w:r>
      <w:r>
        <w:rPr>
          <w:bCs/>
          <w:szCs w:val="28"/>
        </w:rPr>
        <w:br/>
        <w:t>и рекламораспространителями обязательных требований, установленных Законом о рекламе, другими федеральными законами и иными нормативными правовыми актами Российской Федерации в сфере рекламы.</w:t>
      </w:r>
    </w:p>
    <w:p w:rsidR="00135C2E" w:rsidRDefault="00D95B2A" w:rsidP="001A5952">
      <w:pPr>
        <w:spacing w:line="259" w:lineRule="auto"/>
        <w:ind w:firstLine="709"/>
        <w:jc w:val="both"/>
        <w:rPr>
          <w:bCs/>
          <w:szCs w:val="28"/>
        </w:rPr>
      </w:pPr>
      <w:r w:rsidRPr="00611887">
        <w:rPr>
          <w:bCs/>
          <w:szCs w:val="28"/>
        </w:rPr>
        <w:t>Оценка информации на предмет её отнесения к рекламе или информации, не являющейся рекламой, осуществляется Федеральной антимонопольной службой (</w:t>
      </w:r>
      <w:r>
        <w:rPr>
          <w:bCs/>
          <w:szCs w:val="28"/>
        </w:rPr>
        <w:t xml:space="preserve">далее - </w:t>
      </w:r>
      <w:r w:rsidRPr="00611887">
        <w:rPr>
          <w:bCs/>
          <w:szCs w:val="28"/>
        </w:rPr>
        <w:t xml:space="preserve">ФАС России) в каждом конкретном случае, исходя </w:t>
      </w:r>
      <w:r>
        <w:rPr>
          <w:bCs/>
          <w:szCs w:val="28"/>
        </w:rPr>
        <w:br/>
      </w:r>
      <w:r w:rsidRPr="00611887">
        <w:rPr>
          <w:bCs/>
          <w:szCs w:val="28"/>
        </w:rPr>
        <w:t>из содержания такой информации и всех обстоятельств её размещения.</w:t>
      </w:r>
    </w:p>
    <w:p w:rsidR="00E35256" w:rsidRDefault="00135C2E" w:rsidP="001A5952">
      <w:pPr>
        <w:spacing w:line="259" w:lineRule="auto"/>
        <w:ind w:firstLine="709"/>
        <w:jc w:val="both"/>
        <w:rPr>
          <w:szCs w:val="28"/>
        </w:rPr>
      </w:pPr>
      <w:r>
        <w:rPr>
          <w:szCs w:val="28"/>
        </w:rPr>
        <w:t xml:space="preserve">Для ответа по существу </w:t>
      </w:r>
      <w:r w:rsidR="00DB111C">
        <w:rPr>
          <w:szCs w:val="28"/>
        </w:rPr>
        <w:t>вопрос</w:t>
      </w:r>
      <w:r w:rsidR="00243DEF">
        <w:rPr>
          <w:szCs w:val="28"/>
        </w:rPr>
        <w:t>а</w:t>
      </w:r>
      <w:r>
        <w:rPr>
          <w:szCs w:val="28"/>
        </w:rPr>
        <w:t xml:space="preserve"> 5 обращение направлено в ФАС России</w:t>
      </w:r>
      <w:r w:rsidR="00DB111C">
        <w:rPr>
          <w:szCs w:val="28"/>
        </w:rPr>
        <w:t xml:space="preserve"> по принадлежности</w:t>
      </w:r>
      <w:r>
        <w:rPr>
          <w:szCs w:val="28"/>
        </w:rPr>
        <w:t>.</w:t>
      </w:r>
    </w:p>
    <w:p w:rsidR="00135C2E" w:rsidRDefault="00135C2E" w:rsidP="001A5952">
      <w:pPr>
        <w:spacing w:line="259" w:lineRule="auto"/>
        <w:ind w:firstLine="709"/>
        <w:jc w:val="both"/>
        <w:rPr>
          <w:szCs w:val="28"/>
        </w:rPr>
      </w:pPr>
    </w:p>
    <w:p w:rsidR="00D95B2A" w:rsidRDefault="00D95B2A" w:rsidP="001A5952">
      <w:pPr>
        <w:spacing w:line="259" w:lineRule="auto"/>
        <w:ind w:firstLine="709"/>
        <w:jc w:val="both"/>
        <w:rPr>
          <w:szCs w:val="28"/>
        </w:rPr>
      </w:pPr>
    </w:p>
    <w:p w:rsidR="00E35256" w:rsidRDefault="00972D74" w:rsidP="001A5952">
      <w:pPr>
        <w:spacing w:line="259" w:lineRule="auto"/>
      </w:pPr>
      <w:r>
        <w:t>Врио н</w:t>
      </w:r>
      <w:r w:rsidR="00E35256">
        <w:t>ачальник</w:t>
      </w:r>
      <w:r>
        <w:t>а</w:t>
      </w:r>
      <w:r w:rsidR="00E35256">
        <w:t xml:space="preserve"> Управления </w:t>
      </w:r>
    </w:p>
    <w:p w:rsidR="00E35256" w:rsidRDefault="00E35256" w:rsidP="001A5952">
      <w:pPr>
        <w:spacing w:line="259" w:lineRule="auto"/>
      </w:pPr>
      <w:r>
        <w:t>организационного развития</w:t>
      </w:r>
    </w:p>
    <w:p w:rsidR="00E35256" w:rsidRDefault="00E35256" w:rsidP="001A5952">
      <w:pPr>
        <w:spacing w:line="259" w:lineRule="auto"/>
      </w:pPr>
      <w:r>
        <w:t>и информационных технологий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972D74">
        <w:t xml:space="preserve">     Л</w:t>
      </w:r>
      <w:r>
        <w:t>.</w:t>
      </w:r>
      <w:r w:rsidR="00972D74">
        <w:t>М</w:t>
      </w:r>
      <w:r>
        <w:t xml:space="preserve">. </w:t>
      </w:r>
      <w:r w:rsidR="00972D74">
        <w:t>Ищук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68"/>
      </w:tblGrid>
      <w:tr w:rsidR="00A84EF4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A84EF4" w:rsidRDefault="00126B8F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A84EF4" w:rsidRDefault="00126B8F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 Роскомнадзора</w:t>
            </w:r>
          </w:p>
        </w:tc>
      </w:tr>
      <w:tr w:rsidR="00A84EF4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A84EF4" w:rsidRDefault="00126B8F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A84EF4" w:rsidTr="008041F4">
        <w:trPr>
          <w:cantSplit/>
          <w:jc w:val="center"/>
        </w:trPr>
        <w:tc>
          <w:tcPr>
            <w:tcW w:w="988" w:type="dxa"/>
          </w:tcPr>
          <w:p w:rsidR="00A84EF4" w:rsidRDefault="00126B8F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A84EF4" w:rsidRDefault="00126B8F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cfeddbfe83b6892946ce5f8cc27c0937</w:t>
                </w:r>
              </w:sdtContent>
            </w:sdt>
          </w:p>
        </w:tc>
      </w:tr>
      <w:tr w:rsidR="00A84EF4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A84EF4" w:rsidRDefault="00126B8F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A84EF4" w:rsidRDefault="00126B8F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Ищук Лариса Михайловна</w:t>
                </w:r>
              </w:sdtContent>
            </w:sdt>
          </w:p>
        </w:tc>
      </w:tr>
      <w:tr w:rsidR="00A84EF4" w:rsidTr="008041F4">
        <w:trPr>
          <w:cantSplit/>
          <w:jc w:val="center"/>
        </w:trPr>
        <w:tc>
          <w:tcPr>
            <w:tcW w:w="988" w:type="dxa"/>
          </w:tcPr>
          <w:p w:rsidR="00A84EF4" w:rsidRDefault="00126B8F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A84EF4" w:rsidRDefault="00126B8F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02.09.2024 по 26.11.2025</w:t>
                </w:r>
              </w:sdtContent>
            </w:sdt>
          </w:p>
        </w:tc>
      </w:tr>
    </w:tbl>
    <w:p w:rsidR="00126B8F" w:rsidRDefault="00126B8F"/>
    <w:sectPr w:rsidR="00126B8F" w:rsidSect="00232C8F">
      <w:headerReference w:type="default" r:id="rId11"/>
      <w:footerReference w:type="first" r:id="rId12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B8F" w:rsidRDefault="00126B8F">
      <w:r>
        <w:separator/>
      </w:r>
    </w:p>
  </w:endnote>
  <w:endnote w:type="continuationSeparator" w:id="0">
    <w:p w:rsidR="00126B8F" w:rsidRDefault="0012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BD5" w:rsidRDefault="00480BD5" w:rsidP="00161290">
    <w:pPr>
      <w:pStyle w:val="a5"/>
    </w:pPr>
  </w:p>
  <w:p w:rsidR="00161290" w:rsidRPr="00161290" w:rsidRDefault="00161290" w:rsidP="001612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B8F" w:rsidRDefault="00126B8F">
      <w:r>
        <w:separator/>
      </w:r>
    </w:p>
  </w:footnote>
  <w:footnote w:type="continuationSeparator" w:id="0">
    <w:p w:rsidR="00126B8F" w:rsidRDefault="0012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71642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D80E53" w:rsidRDefault="009F61C9" w:rsidP="00D80E53">
        <w:pPr>
          <w:pStyle w:val="a3"/>
          <w:jc w:val="center"/>
          <w:rPr>
            <w:sz w:val="24"/>
          </w:rPr>
        </w:pPr>
        <w:r w:rsidRPr="009165A0">
          <w:rPr>
            <w:sz w:val="24"/>
          </w:rPr>
          <w:fldChar w:fldCharType="begin"/>
        </w:r>
        <w:r w:rsidRPr="009165A0">
          <w:rPr>
            <w:sz w:val="24"/>
          </w:rPr>
          <w:instrText>PAGE   \* MERGEFORMAT</w:instrText>
        </w:r>
        <w:r w:rsidRPr="009165A0">
          <w:rPr>
            <w:sz w:val="24"/>
          </w:rPr>
          <w:fldChar w:fldCharType="separate"/>
        </w:r>
        <w:r w:rsidR="00161290">
          <w:rPr>
            <w:noProof/>
            <w:sz w:val="24"/>
          </w:rPr>
          <w:t>2</w:t>
        </w:r>
        <w:r w:rsidRPr="009165A0">
          <w:rPr>
            <w:sz w:val="24"/>
          </w:rPr>
          <w:fldChar w:fldCharType="end"/>
        </w:r>
      </w:p>
    </w:sdtContent>
  </w:sdt>
  <w:p w:rsidR="001A5952" w:rsidRPr="009165A0" w:rsidRDefault="001A5952" w:rsidP="00D80E53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.5pt;height:10.9pt" o:bullet="t">
        <v:imagedata r:id="rId1" o:title="pdf-reg-stamp"/>
      </v:shape>
    </w:pict>
  </w:numPicBullet>
  <w:abstractNum w:abstractNumId="0" w15:restartNumberingAfterBreak="0">
    <w:nsid w:val="0FDB07B6"/>
    <w:multiLevelType w:val="hybridMultilevel"/>
    <w:tmpl w:val="EFF650FA"/>
    <w:lvl w:ilvl="0" w:tplc="2130B0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749A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AE27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F408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F057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289D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8A92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6EB9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788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13A7"/>
    <w:rsid w:val="00014CE1"/>
    <w:rsid w:val="00022119"/>
    <w:rsid w:val="00050C9D"/>
    <w:rsid w:val="000D44EF"/>
    <w:rsid w:val="0010629F"/>
    <w:rsid w:val="00126B8F"/>
    <w:rsid w:val="0013253F"/>
    <w:rsid w:val="00135C2E"/>
    <w:rsid w:val="00154E3A"/>
    <w:rsid w:val="001566F5"/>
    <w:rsid w:val="00161290"/>
    <w:rsid w:val="001774E2"/>
    <w:rsid w:val="00180FE6"/>
    <w:rsid w:val="00190EB9"/>
    <w:rsid w:val="001A384F"/>
    <w:rsid w:val="001A5952"/>
    <w:rsid w:val="001A7CE1"/>
    <w:rsid w:val="001D70EC"/>
    <w:rsid w:val="001E6B0F"/>
    <w:rsid w:val="00213C23"/>
    <w:rsid w:val="00223694"/>
    <w:rsid w:val="0023184E"/>
    <w:rsid w:val="00232C8F"/>
    <w:rsid w:val="00243DEF"/>
    <w:rsid w:val="002576C1"/>
    <w:rsid w:val="002C38D5"/>
    <w:rsid w:val="002D74C2"/>
    <w:rsid w:val="002F0C9D"/>
    <w:rsid w:val="003440B3"/>
    <w:rsid w:val="00371361"/>
    <w:rsid w:val="003A2429"/>
    <w:rsid w:val="003B2768"/>
    <w:rsid w:val="00406F34"/>
    <w:rsid w:val="00411E70"/>
    <w:rsid w:val="004143B6"/>
    <w:rsid w:val="00441317"/>
    <w:rsid w:val="004632A2"/>
    <w:rsid w:val="004748C6"/>
    <w:rsid w:val="00480BD5"/>
    <w:rsid w:val="00520256"/>
    <w:rsid w:val="00536B8F"/>
    <w:rsid w:val="005A77A4"/>
    <w:rsid w:val="005A7A8F"/>
    <w:rsid w:val="005E1558"/>
    <w:rsid w:val="005E46E9"/>
    <w:rsid w:val="00600766"/>
    <w:rsid w:val="006073D3"/>
    <w:rsid w:val="00694BFC"/>
    <w:rsid w:val="00696E42"/>
    <w:rsid w:val="006B4245"/>
    <w:rsid w:val="006C1DB2"/>
    <w:rsid w:val="006C551A"/>
    <w:rsid w:val="006E6BD1"/>
    <w:rsid w:val="0070215E"/>
    <w:rsid w:val="00717095"/>
    <w:rsid w:val="00785AC6"/>
    <w:rsid w:val="0079170A"/>
    <w:rsid w:val="00813D40"/>
    <w:rsid w:val="00814C17"/>
    <w:rsid w:val="00843C2D"/>
    <w:rsid w:val="008576ED"/>
    <w:rsid w:val="008D3365"/>
    <w:rsid w:val="008E5EA4"/>
    <w:rsid w:val="008F1FAA"/>
    <w:rsid w:val="00913B55"/>
    <w:rsid w:val="009165A0"/>
    <w:rsid w:val="009210CB"/>
    <w:rsid w:val="00967869"/>
    <w:rsid w:val="00971B19"/>
    <w:rsid w:val="00972D74"/>
    <w:rsid w:val="009956DC"/>
    <w:rsid w:val="009B0B55"/>
    <w:rsid w:val="009D3E2F"/>
    <w:rsid w:val="009E5CB1"/>
    <w:rsid w:val="009F61C9"/>
    <w:rsid w:val="00A30FE6"/>
    <w:rsid w:val="00A37109"/>
    <w:rsid w:val="00A6080A"/>
    <w:rsid w:val="00A84EF4"/>
    <w:rsid w:val="00AF0C58"/>
    <w:rsid w:val="00AF7BBF"/>
    <w:rsid w:val="00B04E9F"/>
    <w:rsid w:val="00B051E3"/>
    <w:rsid w:val="00B0781D"/>
    <w:rsid w:val="00B32930"/>
    <w:rsid w:val="00B50AC7"/>
    <w:rsid w:val="00B814A7"/>
    <w:rsid w:val="00B929E3"/>
    <w:rsid w:val="00B95CC2"/>
    <w:rsid w:val="00BA1554"/>
    <w:rsid w:val="00BC4CBF"/>
    <w:rsid w:val="00C1758E"/>
    <w:rsid w:val="00C34298"/>
    <w:rsid w:val="00C37139"/>
    <w:rsid w:val="00C46AA2"/>
    <w:rsid w:val="00C47362"/>
    <w:rsid w:val="00C74327"/>
    <w:rsid w:val="00CB4565"/>
    <w:rsid w:val="00D162BB"/>
    <w:rsid w:val="00D41342"/>
    <w:rsid w:val="00D4599C"/>
    <w:rsid w:val="00D95B2A"/>
    <w:rsid w:val="00DB111C"/>
    <w:rsid w:val="00DC0AB3"/>
    <w:rsid w:val="00DC7E4A"/>
    <w:rsid w:val="00DD1CAF"/>
    <w:rsid w:val="00DD4641"/>
    <w:rsid w:val="00E01117"/>
    <w:rsid w:val="00E35256"/>
    <w:rsid w:val="00E863E2"/>
    <w:rsid w:val="00ED024F"/>
    <w:rsid w:val="00F23483"/>
    <w:rsid w:val="00F46208"/>
    <w:rsid w:val="00F7663A"/>
    <w:rsid w:val="00FB049F"/>
    <w:rsid w:val="00FC59AD"/>
    <w:rsid w:val="00FD5FDE"/>
    <w:rsid w:val="00FD7443"/>
    <w:rsid w:val="00FF20D5"/>
    <w:rsid w:val="00FF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7374F5"/>
  <w15:docId w15:val="{8ADC9C65-F52B-478A-8990-2BC54D20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1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List Paragraph"/>
    <w:basedOn w:val="a"/>
    <w:uiPriority w:val="34"/>
    <w:qFormat/>
    <w:rsid w:val="00916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n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5121&amp;dst=100009" TargetMode="Externa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192F23B8164CDB9272E234B9B5D6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DC3743-CEAB-4C88-9BB3-5D31E56C3C23}"/>
      </w:docPartPr>
      <w:docPartBody>
        <w:p w:rsidR="001E05A2" w:rsidRDefault="00D57867" w:rsidP="00D57867">
          <w:pPr>
            <w:pStyle w:val="11192F23B8164CDB9272E234B9B5D62112"/>
          </w:pPr>
          <w:r w:rsidRPr="004748C6">
            <w:rPr>
              <w:sz w:val="24"/>
            </w:rPr>
            <w:t xml:space="preserve"> </w:t>
          </w:r>
        </w:p>
      </w:docPartBody>
    </w:docPart>
    <w:docPart>
      <w:docPartPr>
        <w:name w:val="E6A8075B00AA40DBB3353BAB903DCB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34F4B7-EF81-48C6-9198-25CE1C55DAA0}"/>
      </w:docPartPr>
      <w:docPartBody>
        <w:p w:rsidR="001E05A2" w:rsidRDefault="00551E01" w:rsidP="00551E01">
          <w:pPr>
            <w:pStyle w:val="E6A8075B00AA40DBB3353BAB903DCB526"/>
          </w:pPr>
          <w:r w:rsidRPr="009F61C9">
            <w:rPr>
              <w:sz w:val="24"/>
            </w:rPr>
            <w:t xml:space="preserve"> </w:t>
          </w:r>
        </w:p>
      </w:docPartBody>
    </w:docPart>
    <w:docPart>
      <w:docPartPr>
        <w:name w:val="666B2C9AB0DA4DBD91B7C0F55A63FB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2F1761-6D6B-4BAC-AB9A-540BF8FE485F}"/>
      </w:docPartPr>
      <w:docPartBody>
        <w:p w:rsidR="001E05A2" w:rsidRDefault="00551E01" w:rsidP="00551E01">
          <w:pPr>
            <w:pStyle w:val="666B2C9AB0DA4DBD91B7C0F55A63FBC45"/>
          </w:pPr>
          <w:r>
            <w:rPr>
              <w:sz w:val="24"/>
              <w:lang w:val="en-US"/>
            </w:rPr>
            <w:t xml:space="preserve"> </w:t>
          </w:r>
        </w:p>
      </w:docPartBody>
    </w:docPart>
    <w:docPart>
      <w:docPartPr>
        <w:name w:val="038ABD7FF67C48499E6EE41B9A2446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08425A-F7A0-4036-A4FC-B90781E82F4B}"/>
      </w:docPartPr>
      <w:docPartBody>
        <w:p w:rsidR="007411C8" w:rsidRDefault="005535F5" w:rsidP="005535F5">
          <w:pPr>
            <w:pStyle w:val="038ABD7FF67C48499E6EE41B9A244658"/>
          </w:pPr>
          <w:r>
            <w:t xml:space="preserve"> </w:t>
          </w:r>
          <w:r>
            <w:rPr>
              <w:rStyle w:val="a3"/>
              <w:rFonts w:eastAsiaTheme="minorHAnsi"/>
            </w:rPr>
            <w:t xml:space="preserve">Тег для номеров исходящих </w:t>
          </w:r>
          <w:r w:rsidRPr="00E31774">
            <w:rPr>
              <w:rStyle w:val="a3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E2"/>
    <w:rsid w:val="000121A2"/>
    <w:rsid w:val="000150F2"/>
    <w:rsid w:val="00094759"/>
    <w:rsid w:val="001758C1"/>
    <w:rsid w:val="001E05A2"/>
    <w:rsid w:val="001E4CCC"/>
    <w:rsid w:val="00211913"/>
    <w:rsid w:val="00233A75"/>
    <w:rsid w:val="00281569"/>
    <w:rsid w:val="002829FD"/>
    <w:rsid w:val="002A1E3B"/>
    <w:rsid w:val="00412189"/>
    <w:rsid w:val="004540F8"/>
    <w:rsid w:val="00490689"/>
    <w:rsid w:val="004C7B90"/>
    <w:rsid w:val="00511DA4"/>
    <w:rsid w:val="00512A7A"/>
    <w:rsid w:val="00551E01"/>
    <w:rsid w:val="005535F5"/>
    <w:rsid w:val="005C5EC0"/>
    <w:rsid w:val="00666793"/>
    <w:rsid w:val="006D028B"/>
    <w:rsid w:val="007411C8"/>
    <w:rsid w:val="00747813"/>
    <w:rsid w:val="00760430"/>
    <w:rsid w:val="007661F8"/>
    <w:rsid w:val="007877A9"/>
    <w:rsid w:val="007A07CA"/>
    <w:rsid w:val="007D02E4"/>
    <w:rsid w:val="007D740F"/>
    <w:rsid w:val="007E7EE7"/>
    <w:rsid w:val="007F0687"/>
    <w:rsid w:val="00815412"/>
    <w:rsid w:val="008302E2"/>
    <w:rsid w:val="008362E5"/>
    <w:rsid w:val="008572C5"/>
    <w:rsid w:val="00885140"/>
    <w:rsid w:val="008A7D3F"/>
    <w:rsid w:val="008D3CA5"/>
    <w:rsid w:val="009147D0"/>
    <w:rsid w:val="0096724D"/>
    <w:rsid w:val="009A0DA6"/>
    <w:rsid w:val="009A345A"/>
    <w:rsid w:val="00A07949"/>
    <w:rsid w:val="00A5281F"/>
    <w:rsid w:val="00AE4C08"/>
    <w:rsid w:val="00B45BFF"/>
    <w:rsid w:val="00BC5B02"/>
    <w:rsid w:val="00BF71EA"/>
    <w:rsid w:val="00C04569"/>
    <w:rsid w:val="00D57867"/>
    <w:rsid w:val="00DC7852"/>
    <w:rsid w:val="00DE3EC2"/>
    <w:rsid w:val="00E11E17"/>
    <w:rsid w:val="00E426B5"/>
    <w:rsid w:val="00E66F2C"/>
    <w:rsid w:val="00EA4698"/>
    <w:rsid w:val="00EB25BB"/>
    <w:rsid w:val="00ED1E87"/>
    <w:rsid w:val="00EE1FD1"/>
    <w:rsid w:val="00F00D6F"/>
    <w:rsid w:val="00F15078"/>
    <w:rsid w:val="00F22DA8"/>
    <w:rsid w:val="00FA2782"/>
    <w:rsid w:val="00FB21E4"/>
    <w:rsid w:val="00FF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D57867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8ABD7FF67C48499E6EE41B9A244658">
    <w:name w:val="038ABD7FF67C48499E6EE41B9A244658"/>
    <w:rsid w:val="005535F5"/>
    <w:pPr>
      <w:spacing w:after="160" w:line="259" w:lineRule="auto"/>
    </w:pPr>
  </w:style>
  <w:style w:type="paragraph" w:customStyle="1" w:styleId="11192F23B8164CDB9272E234B9B5D6213">
    <w:name w:val="11192F23B8164CDB9272E234B9B5D6213"/>
    <w:rsid w:val="007411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3">
    <w:name w:val="E6A8075B00AA40DBB3353BAB903DCB523"/>
    <w:rsid w:val="007411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3">
    <w:name w:val="666B2C9AB0DA4DBD91B7C0F55A63FBC43"/>
    <w:rsid w:val="007411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13D9641A4EE469799770D769FB91370">
    <w:name w:val="A13D9641A4EE469799770D769FB91370"/>
    <w:rsid w:val="007411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4">
    <w:name w:val="11192F23B8164CDB9272E234B9B5D6214"/>
    <w:rsid w:val="000150F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4">
    <w:name w:val="E6A8075B00AA40DBB3353BAB903DCB524"/>
    <w:rsid w:val="000150F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4">
    <w:name w:val="666B2C9AB0DA4DBD91B7C0F55A63FBC44"/>
    <w:rsid w:val="000150F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3C982639C8344638D75E68F0B5A32DF">
    <w:name w:val="13C982639C8344638D75E68F0B5A32DF"/>
    <w:rsid w:val="000150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5">
    <w:name w:val="11192F23B8164CDB9272E234B9B5D6215"/>
    <w:rsid w:val="000150F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5">
    <w:name w:val="E6A8075B00AA40DBB3353BAB903DCB525"/>
    <w:rsid w:val="000150F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6">
    <w:name w:val="11192F23B8164CDB9272E234B9B5D6216"/>
    <w:rsid w:val="00551E0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6">
    <w:name w:val="E6A8075B00AA40DBB3353BAB903DCB526"/>
    <w:rsid w:val="00551E0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5">
    <w:name w:val="666B2C9AB0DA4DBD91B7C0F55A63FBC45"/>
    <w:rsid w:val="00551E0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3C982639C8344638D75E68F0B5A32DF1">
    <w:name w:val="13C982639C8344638D75E68F0B5A32DF1"/>
    <w:rsid w:val="00551E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7">
    <w:name w:val="11192F23B8164CDB9272E234B9B5D6217"/>
    <w:rsid w:val="002A1E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DA2D20B5C324EDA8DBE7DF1852F8A4E">
    <w:name w:val="6DA2D20B5C324EDA8DBE7DF1852F8A4E"/>
    <w:rsid w:val="002A1E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8">
    <w:name w:val="11192F23B8164CDB9272E234B9B5D6218"/>
    <w:rsid w:val="00DC78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9">
    <w:name w:val="11192F23B8164CDB9272E234B9B5D6219"/>
    <w:rsid w:val="0049068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10">
    <w:name w:val="11192F23B8164CDB9272E234B9B5D62110"/>
    <w:rsid w:val="0076043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11">
    <w:name w:val="11192F23B8164CDB9272E234B9B5D62111"/>
    <w:rsid w:val="00EE1FD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12">
    <w:name w:val="11192F23B8164CDB9272E234B9B5D62112"/>
    <w:rsid w:val="00D578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Смирнова Ольга Сергеевна</cp:lastModifiedBy>
  <cp:revision>2</cp:revision>
  <dcterms:created xsi:type="dcterms:W3CDTF">2025-03-24T11:49:00Z</dcterms:created>
  <dcterms:modified xsi:type="dcterms:W3CDTF">2026-01-14T11:11:00Z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insertBaseData">
    <vt:lpwstr>true</vt:lpwstr>
  </property>
  <property fmtid="{D5CDD505-2E9C-101B-9397-08002B2CF9AE}" pid="4" name="existAutoStamp">
    <vt:lpwstr>true</vt:lpwstr>
  </property>
</Properties>
</file>